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050BB833" w:rsidR="00FB6DAD" w:rsidRPr="006A6125" w:rsidRDefault="006A6125" w:rsidP="00B55AE0">
      <w:pPr>
        <w:jc w:val="center"/>
        <w:rPr>
          <w:rFonts w:ascii="Arial" w:hAnsi="Arial" w:cs="Arial"/>
          <w:b/>
          <w:sz w:val="20"/>
          <w:szCs w:val="20"/>
        </w:rPr>
      </w:pPr>
      <w:r w:rsidRPr="006A6125">
        <w:rPr>
          <w:rFonts w:ascii="Arial" w:hAnsi="Arial" w:cs="Arial"/>
          <w:b/>
          <w:kern w:val="0"/>
          <w:sz w:val="20"/>
          <w:szCs w:val="20"/>
          <w14:ligatures w14:val="none"/>
        </w:rPr>
        <w:t>2026-ESO-14 GAMTINIŲ DUJŲ APSKAITŲ IR DUJŲ SLĖGIO REGULIAVIMO ĮTAISŲ SPINTELĖS, JŲ ATSARGINĖS DALYS BEI DUJŲ SLĖGIO REGULIAVIMO ĮTAISAI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4D6927">
      <w:pPr>
        <w:jc w:val="center"/>
      </w:pPr>
    </w:p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6A612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6A612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6A6125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3888A4B4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856BF0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A6125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6CDF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7A6CDF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16B03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639841-0236-426E-BEE8-A7E7C280690F}"/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8e1067c2-82b2-43e6-ba4a-21d0911eaf9a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3318</Words>
  <Characters>1892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732</cp:revision>
  <dcterms:created xsi:type="dcterms:W3CDTF">2024-10-17T11:41:00Z</dcterms:created>
  <dcterms:modified xsi:type="dcterms:W3CDTF">2026-04-30T09:58:00Z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